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02681" w14:textId="3F582FF9" w:rsidR="00B621DA" w:rsidRPr="0079455C" w:rsidRDefault="00B621DA" w:rsidP="0079455C">
      <w:pPr>
        <w:pStyle w:val="Bezodstpw"/>
        <w:spacing w:line="480" w:lineRule="auto"/>
        <w:rPr>
          <w:rFonts w:cstheme="minorHAnsi"/>
          <w:sz w:val="48"/>
          <w:szCs w:val="48"/>
        </w:rPr>
      </w:pPr>
      <w:r w:rsidRPr="0079455C">
        <w:rPr>
          <w:rFonts w:cstheme="minorHAnsi"/>
          <w:sz w:val="48"/>
          <w:szCs w:val="48"/>
        </w:rPr>
        <w:t>Komunikat</w:t>
      </w:r>
      <w:r w:rsidR="0079455C" w:rsidRPr="0079455C">
        <w:rPr>
          <w:rFonts w:cstheme="minorHAnsi"/>
          <w:sz w:val="48"/>
          <w:szCs w:val="48"/>
        </w:rPr>
        <w:t xml:space="preserve"> </w:t>
      </w:r>
      <w:r w:rsidRPr="0079455C">
        <w:rPr>
          <w:rFonts w:cstheme="minorHAnsi"/>
          <w:sz w:val="48"/>
          <w:szCs w:val="48"/>
        </w:rPr>
        <w:t>skrócony czas pracy w dniu 12.07.2024 r</w:t>
      </w:r>
      <w:r w:rsidR="0079455C" w:rsidRPr="0079455C">
        <w:rPr>
          <w:rFonts w:cstheme="minorHAnsi"/>
          <w:sz w:val="48"/>
          <w:szCs w:val="48"/>
        </w:rPr>
        <w:t>ok</w:t>
      </w:r>
      <w:r w:rsidRPr="0079455C">
        <w:rPr>
          <w:rFonts w:cstheme="minorHAnsi"/>
          <w:sz w:val="48"/>
          <w:szCs w:val="48"/>
        </w:rPr>
        <w:t>.</w:t>
      </w:r>
      <w:r w:rsidR="0079455C">
        <w:rPr>
          <w:rFonts w:cstheme="minorHAnsi"/>
          <w:sz w:val="48"/>
          <w:szCs w:val="48"/>
        </w:rPr>
        <w:br/>
      </w:r>
      <w:r w:rsidRPr="0079455C">
        <w:rPr>
          <w:rFonts w:cstheme="minorHAnsi"/>
          <w:sz w:val="44"/>
          <w:szCs w:val="44"/>
        </w:rPr>
        <w:t>W związku z utrzymującymi się upałami i prognozami pogody wskazującymi na</w:t>
      </w:r>
      <w:r w:rsidR="0079455C">
        <w:rPr>
          <w:rFonts w:cstheme="minorHAnsi"/>
          <w:sz w:val="44"/>
          <w:szCs w:val="44"/>
        </w:rPr>
        <w:t xml:space="preserve"> </w:t>
      </w:r>
      <w:r w:rsidRPr="0079455C">
        <w:rPr>
          <w:rFonts w:cstheme="minorHAnsi"/>
          <w:sz w:val="44"/>
          <w:szCs w:val="44"/>
        </w:rPr>
        <w:t>wzrost temperatury Prezes Zarządu TBS Sp. z o.o. w Piotrkowie Trybunalskim wprowadził w dniu 12 lipca 2024 r</w:t>
      </w:r>
      <w:r w:rsidR="0079455C">
        <w:rPr>
          <w:rFonts w:cstheme="minorHAnsi"/>
          <w:sz w:val="44"/>
          <w:szCs w:val="44"/>
        </w:rPr>
        <w:t>oku</w:t>
      </w:r>
      <w:r w:rsidRPr="0079455C">
        <w:rPr>
          <w:rFonts w:cstheme="minorHAnsi"/>
          <w:sz w:val="44"/>
          <w:szCs w:val="44"/>
        </w:rPr>
        <w:t xml:space="preserve"> skrócony czas pracy.</w:t>
      </w:r>
      <w:r w:rsidR="0079455C">
        <w:rPr>
          <w:rFonts w:cstheme="minorHAnsi"/>
          <w:sz w:val="48"/>
          <w:szCs w:val="48"/>
        </w:rPr>
        <w:br/>
      </w:r>
      <w:r w:rsidRPr="0079455C">
        <w:rPr>
          <w:rFonts w:cstheme="minorHAnsi"/>
          <w:b/>
          <w:bCs/>
          <w:sz w:val="44"/>
          <w:szCs w:val="44"/>
        </w:rPr>
        <w:t>W dniu 12 lipca 2024 r</w:t>
      </w:r>
      <w:r w:rsidR="0079455C" w:rsidRPr="0079455C">
        <w:rPr>
          <w:rFonts w:cstheme="minorHAnsi"/>
          <w:b/>
          <w:bCs/>
          <w:sz w:val="44"/>
          <w:szCs w:val="44"/>
        </w:rPr>
        <w:t>ok</w:t>
      </w:r>
      <w:r w:rsidRPr="0079455C">
        <w:rPr>
          <w:rFonts w:cstheme="minorHAnsi"/>
          <w:b/>
          <w:bCs/>
          <w:sz w:val="44"/>
          <w:szCs w:val="44"/>
        </w:rPr>
        <w:t xml:space="preserve"> Spółka TBS</w:t>
      </w:r>
      <w:r w:rsidR="0079455C">
        <w:rPr>
          <w:rFonts w:cstheme="minorHAnsi"/>
          <w:sz w:val="48"/>
          <w:szCs w:val="48"/>
        </w:rPr>
        <w:br/>
      </w:r>
      <w:r w:rsidRPr="0079455C">
        <w:rPr>
          <w:rFonts w:cstheme="minorHAnsi"/>
          <w:b/>
          <w:bCs/>
          <w:sz w:val="44"/>
          <w:szCs w:val="44"/>
        </w:rPr>
        <w:t>w Piotrkowie Trybunalskim</w:t>
      </w:r>
      <w:r w:rsidR="0079455C">
        <w:rPr>
          <w:rFonts w:cstheme="minorHAnsi"/>
          <w:sz w:val="48"/>
          <w:szCs w:val="48"/>
        </w:rPr>
        <w:br/>
      </w:r>
      <w:r w:rsidRPr="0079455C">
        <w:rPr>
          <w:rFonts w:cstheme="minorHAnsi"/>
          <w:b/>
          <w:bCs/>
          <w:sz w:val="44"/>
          <w:szCs w:val="44"/>
        </w:rPr>
        <w:t>będzie czynna w godzinach od 7:30–14:00</w:t>
      </w:r>
    </w:p>
    <w:sectPr w:rsidR="00B621DA" w:rsidRPr="0079455C" w:rsidSect="00B621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DA"/>
    <w:rsid w:val="0049246B"/>
    <w:rsid w:val="0079455C"/>
    <w:rsid w:val="007B7DC2"/>
    <w:rsid w:val="00B621DA"/>
    <w:rsid w:val="00D83491"/>
    <w:rsid w:val="00F35B48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7DAC"/>
  <w15:chartTrackingRefBased/>
  <w15:docId w15:val="{121BD177-1151-46C3-BAF3-01E8E5C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2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Ożarek-Bąkowicz</dc:creator>
  <cp:keywords/>
  <dc:description/>
  <cp:lastModifiedBy>Adam Łuczyński</cp:lastModifiedBy>
  <cp:revision>3</cp:revision>
  <cp:lastPrinted>2024-07-12T06:40:00Z</cp:lastPrinted>
  <dcterms:created xsi:type="dcterms:W3CDTF">2024-07-12T06:19:00Z</dcterms:created>
  <dcterms:modified xsi:type="dcterms:W3CDTF">2024-07-12T07:00:00Z</dcterms:modified>
</cp:coreProperties>
</file>