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955D" w14:textId="42B977C3" w:rsidR="00614E52" w:rsidRDefault="00614E52" w:rsidP="00614E52">
      <w:pPr>
        <w:pStyle w:val="Nagwek1"/>
        <w:spacing w:before="120" w:line="360" w:lineRule="auto"/>
        <w:rPr>
          <w:rFonts w:cstheme="majorHAnsi"/>
          <w:b/>
          <w:iCs/>
          <w:color w:val="auto"/>
          <w:sz w:val="28"/>
          <w:szCs w:val="28"/>
        </w:rPr>
      </w:pPr>
      <w:r>
        <w:rPr>
          <w:rFonts w:cstheme="majorHAnsi"/>
          <w:b/>
          <w:iCs/>
          <w:color w:val="auto"/>
          <w:sz w:val="28"/>
          <w:szCs w:val="28"/>
        </w:rPr>
        <w:t xml:space="preserve">WNIOSEK O NAJEM MIESZKANIA CZYNSZOWEGO W ZASOBACH TOWARZYSTWA BUDOWNICTWA SPOŁECZNEGO SPÓŁKA Z OGRANICZONĄ ODPOWIEDZIALNOŚCIĄ W PIOTRKOWIE TRYBUNALSKIM, ALEJA 3 MAJA 31, ULICA </w:t>
      </w:r>
      <w:r w:rsidR="00FC609F">
        <w:rPr>
          <w:rFonts w:cstheme="majorHAnsi"/>
          <w:b/>
          <w:iCs/>
          <w:color w:val="auto"/>
          <w:sz w:val="28"/>
          <w:szCs w:val="28"/>
        </w:rPr>
        <w:t>Sulejowska 31C</w:t>
      </w:r>
    </w:p>
    <w:p w14:paraId="3DDED45F" w14:textId="77777777" w:rsidR="00614E52" w:rsidRDefault="00614E52" w:rsidP="00614E52">
      <w:pPr>
        <w:pStyle w:val="Nagwek2"/>
        <w:numPr>
          <w:ilvl w:val="0"/>
          <w:numId w:val="1"/>
        </w:numPr>
        <w:spacing w:before="120" w:line="360" w:lineRule="auto"/>
        <w:rPr>
          <w:rFonts w:cstheme="majorHAnsi"/>
          <w:b/>
          <w:iCs/>
          <w:color w:val="auto"/>
          <w:sz w:val="24"/>
          <w:szCs w:val="24"/>
        </w:rPr>
      </w:pPr>
      <w:r>
        <w:rPr>
          <w:rFonts w:cstheme="majorHAnsi"/>
          <w:b/>
          <w:iCs/>
          <w:color w:val="auto"/>
          <w:sz w:val="24"/>
          <w:szCs w:val="24"/>
        </w:rPr>
        <w:t>Dane wnioskodawcy:</w:t>
      </w:r>
    </w:p>
    <w:p w14:paraId="28861435" w14:textId="77777777" w:rsidR="00614E52" w:rsidRDefault="00614E52" w:rsidP="00614E52">
      <w:pPr>
        <w:pStyle w:val="Akapitzlist"/>
        <w:numPr>
          <w:ilvl w:val="1"/>
          <w:numId w:val="2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nazwisko: …………………………………………………..............……..…….......…….............</w:t>
      </w:r>
      <w:r>
        <w:rPr>
          <w:rFonts w:asciiTheme="majorHAnsi" w:hAnsiTheme="majorHAnsi" w:cstheme="majorHAnsi"/>
          <w:sz w:val="24"/>
          <w:szCs w:val="24"/>
        </w:rPr>
        <w:tab/>
      </w:r>
    </w:p>
    <w:p w14:paraId="3AC20AF9" w14:textId="77777777" w:rsidR="00614E52" w:rsidRDefault="00614E52" w:rsidP="00614E52">
      <w:pPr>
        <w:pStyle w:val="Akapitzlist"/>
        <w:numPr>
          <w:ilvl w:val="1"/>
          <w:numId w:val="2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Adres: kod pocztowy …………… miasto ………………............................................................... ul.………................................................................................................................................. Obecny adres do korespondencji …................................................................................... Numer telefonu ...................................................…………</w:t>
      </w:r>
    </w:p>
    <w:p w14:paraId="73250BEA" w14:textId="77777777" w:rsidR="00614E52" w:rsidRDefault="00614E52" w:rsidP="00614E52">
      <w:pPr>
        <w:pStyle w:val="Akapitzlist"/>
        <w:numPr>
          <w:ilvl w:val="1"/>
          <w:numId w:val="2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obecnie zamieszkujące z wnioskodawcą:</w:t>
      </w:r>
    </w:p>
    <w:p w14:paraId="6F4703FF" w14:textId="77777777" w:rsidR="00614E52" w:rsidRDefault="00614E52" w:rsidP="00614E52">
      <w:pPr>
        <w:pStyle w:val="Akapitzlist"/>
        <w:numPr>
          <w:ilvl w:val="2"/>
          <w:numId w:val="3"/>
        </w:numPr>
        <w:spacing w:line="360" w:lineRule="auto"/>
        <w:ind w:left="993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nazwisko……………………..……...…………....…. Stopień pokrewieństwa…………………..</w:t>
      </w:r>
    </w:p>
    <w:p w14:paraId="12712E5F" w14:textId="77777777" w:rsidR="00614E52" w:rsidRDefault="00614E52" w:rsidP="00614E52">
      <w:pPr>
        <w:pStyle w:val="Akapitzlist"/>
        <w:numPr>
          <w:ilvl w:val="2"/>
          <w:numId w:val="3"/>
        </w:numPr>
        <w:spacing w:line="360" w:lineRule="auto"/>
        <w:ind w:left="993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nazwisko…………………………..…..………..……. Stopień pokrewieństwa…………………..</w:t>
      </w:r>
    </w:p>
    <w:p w14:paraId="1B0CB92C" w14:textId="77777777" w:rsidR="00614E52" w:rsidRDefault="00614E52" w:rsidP="00614E52">
      <w:pPr>
        <w:pStyle w:val="Akapitzlist"/>
        <w:numPr>
          <w:ilvl w:val="2"/>
          <w:numId w:val="3"/>
        </w:numPr>
        <w:spacing w:line="360" w:lineRule="auto"/>
        <w:ind w:left="993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nazwisko…………………………..……………….…. Stopień pokrewieństwa…………………..</w:t>
      </w:r>
    </w:p>
    <w:p w14:paraId="52288B79" w14:textId="77777777" w:rsidR="00614E52" w:rsidRDefault="00614E52" w:rsidP="00614E52">
      <w:pPr>
        <w:pStyle w:val="Akapitzlist"/>
        <w:numPr>
          <w:ilvl w:val="2"/>
          <w:numId w:val="3"/>
        </w:numPr>
        <w:spacing w:line="360" w:lineRule="auto"/>
        <w:ind w:left="993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nazwisko…………………………..……..….….……. Stopień pokrewieństwa…………………..</w:t>
      </w:r>
    </w:p>
    <w:p w14:paraId="787B8D86" w14:textId="77777777" w:rsidR="00614E52" w:rsidRDefault="00614E52" w:rsidP="00614E52">
      <w:pPr>
        <w:pStyle w:val="Akapitzlist"/>
        <w:numPr>
          <w:ilvl w:val="2"/>
          <w:numId w:val="3"/>
        </w:numPr>
        <w:spacing w:line="360" w:lineRule="auto"/>
        <w:ind w:left="993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nazwisko……………………………..…..….….……. Stopień pokrewieństwa…………………..</w:t>
      </w:r>
    </w:p>
    <w:p w14:paraId="36F15573" w14:textId="77777777" w:rsidR="00614E52" w:rsidRDefault="00614E52" w:rsidP="00614E52">
      <w:pPr>
        <w:pStyle w:val="Akapitzlist"/>
        <w:numPr>
          <w:ilvl w:val="2"/>
          <w:numId w:val="3"/>
        </w:numPr>
        <w:spacing w:line="360" w:lineRule="auto"/>
        <w:ind w:left="993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nazwisko…………………………..………….………. Stopień pokrewieństwa…………………..</w:t>
      </w:r>
    </w:p>
    <w:p w14:paraId="6367FBB6" w14:textId="77777777" w:rsidR="00614E52" w:rsidRDefault="00614E52" w:rsidP="00614E52">
      <w:pPr>
        <w:pStyle w:val="Akapitzlist"/>
        <w:numPr>
          <w:ilvl w:val="1"/>
          <w:numId w:val="2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Stan cywilny wnioskodawcy*: panna, kawaler, mężatka, żonaty, rozwódka, rozwodnik, wdowa, wdowiec, konkubina, konkubent.</w:t>
      </w:r>
    </w:p>
    <w:p w14:paraId="27305447" w14:textId="77777777" w:rsidR="00614E52" w:rsidRDefault="00614E52" w:rsidP="00614E52">
      <w:pPr>
        <w:pStyle w:val="Akapitzlist"/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przypadku: - rozwódki - rozwodnika prosimy o dołączenie kserokopii wyroku rozwodowego, - wdowy - wdowca prosimy o dołączenie kserokopii aktu zgonu,- konkubiny - konkubenta – oświadczenie o pozostawaniu w konkubinacie, złożone w obecności pracowników Urzędu Miasta.</w:t>
      </w:r>
    </w:p>
    <w:p w14:paraId="041DF57F" w14:textId="77777777" w:rsidR="00614E52" w:rsidRDefault="00614E52" w:rsidP="00614E52">
      <w:pPr>
        <w:pStyle w:val="Nagwek2"/>
        <w:numPr>
          <w:ilvl w:val="0"/>
          <w:numId w:val="1"/>
        </w:numPr>
        <w:spacing w:line="360" w:lineRule="auto"/>
        <w:rPr>
          <w:rFonts w:cstheme="majorHAnsi"/>
          <w:b/>
          <w:bCs/>
          <w:color w:val="auto"/>
          <w:sz w:val="24"/>
          <w:szCs w:val="24"/>
        </w:rPr>
      </w:pPr>
      <w:r>
        <w:rPr>
          <w:rFonts w:cstheme="majorHAnsi"/>
          <w:b/>
          <w:bCs/>
          <w:color w:val="auto"/>
          <w:sz w:val="24"/>
          <w:szCs w:val="24"/>
        </w:rPr>
        <w:t>Opis lokalu</w:t>
      </w:r>
    </w:p>
    <w:p w14:paraId="0C5FCA7A" w14:textId="77777777" w:rsidR="00614E52" w:rsidRDefault="00614E52" w:rsidP="00614E52">
      <w:pPr>
        <w:pStyle w:val="Akapitzlist"/>
        <w:numPr>
          <w:ilvl w:val="1"/>
          <w:numId w:val="4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Ilość zajmowanych izb mieszkalnych (pokój) .............., kuchnia, łazienka,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>, piętro ............., parter, suterena, poddasze</w:t>
      </w:r>
    </w:p>
    <w:p w14:paraId="51E76CC8" w14:textId="77777777" w:rsidR="00614E52" w:rsidRDefault="00614E52" w:rsidP="00614E52">
      <w:pPr>
        <w:pStyle w:val="Akapitzlist"/>
        <w:numPr>
          <w:ilvl w:val="1"/>
          <w:numId w:val="4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Instalacje*: wodociągowa, gazowa, elektryczna, kanalizacja, ciepła woda, ogrzewanie piecowe, centralne, gazowe, etażowe ; balkon, loggia</w:t>
      </w:r>
    </w:p>
    <w:p w14:paraId="5D6BE3FC" w14:textId="77777777" w:rsidR="00FC609F" w:rsidRPr="00FC609F" w:rsidRDefault="00FC609F" w:rsidP="00FC609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364512EB" w14:textId="4519302B" w:rsidR="00614E52" w:rsidRDefault="00614E52" w:rsidP="00614E52">
      <w:pPr>
        <w:pStyle w:val="Akapitzlist"/>
        <w:numPr>
          <w:ilvl w:val="1"/>
          <w:numId w:val="4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SZKIC LOKALU</w:t>
      </w:r>
    </w:p>
    <w:p w14:paraId="704ACB4E" w14:textId="77777777" w:rsidR="00FC609F" w:rsidRPr="00FC609F" w:rsidRDefault="00FC609F" w:rsidP="00FC609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34BA75ED" w14:textId="77777777" w:rsidR="00FC609F" w:rsidRPr="00FC609F" w:rsidRDefault="00FC609F" w:rsidP="00FC609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2F3882E" w14:textId="77777777" w:rsidR="00614E52" w:rsidRDefault="00614E52" w:rsidP="00614E52">
      <w:pPr>
        <w:pStyle w:val="Akapitzlist"/>
        <w:numPr>
          <w:ilvl w:val="1"/>
          <w:numId w:val="4"/>
        </w:numPr>
        <w:spacing w:before="2880" w:line="360" w:lineRule="auto"/>
        <w:ind w:left="567" w:hanging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szkicu należy ponumerować poszczególne izby, oznaczyć drzwi, okna oraz połączenia z korytarzem oraz źródło grzewcze: </w:t>
      </w:r>
    </w:p>
    <w:p w14:paraId="23BC1924" w14:textId="77777777" w:rsidR="00614E52" w:rsidRDefault="00614E52" w:rsidP="00614E52">
      <w:pPr>
        <w:pStyle w:val="Akapitzlist"/>
        <w:spacing w:line="360" w:lineRule="auto"/>
        <w:ind w:left="14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pokój nr 1........................m2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łazienka ....................... m2 </w:t>
      </w:r>
    </w:p>
    <w:p w14:paraId="021D380C" w14:textId="77777777" w:rsidR="00614E52" w:rsidRDefault="00614E52" w:rsidP="00614E52">
      <w:pPr>
        <w:pStyle w:val="Akapitzlist"/>
        <w:spacing w:line="360" w:lineRule="auto"/>
        <w:ind w:left="14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pokój nr 2........................m2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............................... m2 </w:t>
      </w:r>
    </w:p>
    <w:p w14:paraId="35FBE027" w14:textId="77777777" w:rsidR="00614E52" w:rsidRDefault="00614E52" w:rsidP="00614E52">
      <w:pPr>
        <w:pStyle w:val="Akapitzlist"/>
        <w:spacing w:line="360" w:lineRule="auto"/>
        <w:ind w:left="14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pokój nr 3........................m2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łazienka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............... m2 </w:t>
      </w:r>
    </w:p>
    <w:p w14:paraId="1AD31010" w14:textId="77777777" w:rsidR="00614E52" w:rsidRDefault="00614E52" w:rsidP="00614E52">
      <w:pPr>
        <w:pStyle w:val="Akapitzlist"/>
        <w:spacing w:line="360" w:lineRule="auto"/>
        <w:ind w:left="14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pokój nr 4........................m2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kuchnia ....................... m2</w:t>
      </w:r>
    </w:p>
    <w:p w14:paraId="2E1C02C4" w14:textId="77777777" w:rsidR="00614E52" w:rsidRDefault="00614E52" w:rsidP="00614E52">
      <w:pPr>
        <w:pStyle w:val="Akapitzlist"/>
        <w:spacing w:line="360" w:lineRule="auto"/>
        <w:ind w:left="2856" w:firstLine="6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pow. użytkowa ogółem ............................. m2</w:t>
      </w:r>
    </w:p>
    <w:p w14:paraId="03A2E196" w14:textId="77777777" w:rsidR="00614E52" w:rsidRDefault="00614E52" w:rsidP="00614E52">
      <w:pPr>
        <w:pStyle w:val="Akapitzlist"/>
        <w:numPr>
          <w:ilvl w:val="1"/>
          <w:numId w:val="4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Osoby, które będą zamieszkiwały w wynajętym lokalu:</w:t>
      </w:r>
    </w:p>
    <w:p w14:paraId="1AB4FCCE" w14:textId="77777777" w:rsidR="00614E52" w:rsidRDefault="00614E52" w:rsidP="00614E52">
      <w:pPr>
        <w:pStyle w:val="Akapitzlist"/>
        <w:numPr>
          <w:ilvl w:val="2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nazwisko………………………….………………..…...…Pesel………………………………………..… Stopień pokrewieństwa……………………………….….Aktualne przeciętne wynagrodzenie miesięczne netto………………………………..…</w:t>
      </w:r>
    </w:p>
    <w:p w14:paraId="2C531EFD" w14:textId="77777777" w:rsidR="00614E52" w:rsidRDefault="00614E52" w:rsidP="00614E52">
      <w:pPr>
        <w:pStyle w:val="Akapitzlist"/>
        <w:numPr>
          <w:ilvl w:val="2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nazwisko………………………….………………..…...…Pesel………………………………………..… Stopień pokrewieństwa……………………………….….Aktualne przeciętne wynagrodzenie miesięczne netto………………………………..…</w:t>
      </w:r>
    </w:p>
    <w:p w14:paraId="0BD89393" w14:textId="77777777" w:rsidR="00614E52" w:rsidRDefault="00614E52" w:rsidP="00614E52">
      <w:pPr>
        <w:pStyle w:val="Akapitzlist"/>
        <w:numPr>
          <w:ilvl w:val="2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nazwisko………………………….………………..…...…Pesel………………………………………..… Stopień pokrewieństwa……………………………….….Aktualne przeciętne wynagrodzenie miesięczne netto………………………………..…</w:t>
      </w:r>
    </w:p>
    <w:p w14:paraId="0EA222B5" w14:textId="77777777" w:rsidR="00614E52" w:rsidRDefault="00614E52" w:rsidP="00614E52">
      <w:pPr>
        <w:pStyle w:val="Akapitzlist"/>
        <w:numPr>
          <w:ilvl w:val="2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nazwisko………………………….………………..…...…Pesel………………………………………..… Stopień pokrewieństwa……………………………….….Aktualne przeciętne wynagrodzenie miesięczne netto………………………………..…</w:t>
      </w:r>
    </w:p>
    <w:p w14:paraId="7D1A24FC" w14:textId="77777777" w:rsidR="00614E52" w:rsidRDefault="00614E52" w:rsidP="00614E52">
      <w:pPr>
        <w:pStyle w:val="Akapitzlist"/>
        <w:numPr>
          <w:ilvl w:val="2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Imię i nazwisko………………………….………………..…...…Pesel………………………………………..… Stopień pokrewieństwa……………………………….….Aktualne przeciętne wynagrodzenie miesięczne netto………………………………..…</w:t>
      </w:r>
    </w:p>
    <w:p w14:paraId="6F09D054" w14:textId="77777777" w:rsidR="00614E52" w:rsidRDefault="00614E52" w:rsidP="00614E52">
      <w:pPr>
        <w:pStyle w:val="Akapitzlist"/>
        <w:numPr>
          <w:ilvl w:val="2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nazwisko………………………….………………..…...…Pesel………………………………………..… Stopień pokrewieństwa……………………………….….Aktualne przeciętne wynagrodzenie miesięczne netto………………………………..…</w:t>
      </w:r>
    </w:p>
    <w:p w14:paraId="668A1F39" w14:textId="77777777" w:rsidR="00614E52" w:rsidRDefault="00614E52" w:rsidP="00614E52">
      <w:pPr>
        <w:pStyle w:val="Akapitzlist"/>
        <w:numPr>
          <w:ilvl w:val="1"/>
          <w:numId w:val="4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Łączny dochód gospodarstwa domowego (rodziny) wynosi miesięcznie ……………….…… zł - Miesięczny dochód na jedną osobę wynosi ……………………….. zł.</w:t>
      </w:r>
    </w:p>
    <w:p w14:paraId="5BDCBF86" w14:textId="77777777" w:rsidR="00614E52" w:rsidRDefault="00614E52" w:rsidP="00614E52">
      <w:pPr>
        <w:pStyle w:val="Akapitzlist"/>
        <w:numPr>
          <w:ilvl w:val="1"/>
          <w:numId w:val="4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Stan formalno-prawny mieszkania (domu), w którym zamieszkuje osoba ubiegająca się o mieszkanie czynszowe:</w:t>
      </w:r>
    </w:p>
    <w:p w14:paraId="3EAC4E26" w14:textId="77777777" w:rsidR="00614E52" w:rsidRDefault="00614E52" w:rsidP="00614E52">
      <w:pPr>
        <w:pStyle w:val="Akapitzlist"/>
        <w:numPr>
          <w:ilvl w:val="3"/>
          <w:numId w:val="5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własność Gminy Piotrków Trybunalski,</w:t>
      </w:r>
    </w:p>
    <w:p w14:paraId="733ED2CE" w14:textId="77777777" w:rsidR="00614E52" w:rsidRDefault="00614E52" w:rsidP="00614E52">
      <w:pPr>
        <w:pStyle w:val="Akapitzlist"/>
        <w:numPr>
          <w:ilvl w:val="3"/>
          <w:numId w:val="5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własność Towarzystwo Budownictwa Społecznego Spółka z ograniczoną odpowiedzialnością w Piotrkowie Trybunalskim,</w:t>
      </w:r>
    </w:p>
    <w:p w14:paraId="4C2A2238" w14:textId="77777777" w:rsidR="00614E52" w:rsidRDefault="00614E52" w:rsidP="00614E52">
      <w:pPr>
        <w:pStyle w:val="Akapitzlist"/>
        <w:numPr>
          <w:ilvl w:val="1"/>
          <w:numId w:val="4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Tytuł prawny do w/w mieszkania (domu) przysługuje ……………………….....................……….. /wymienić imię i nazwisko oraz stopień pokrewieństwa/</w:t>
      </w:r>
    </w:p>
    <w:p w14:paraId="076FA214" w14:textId="77777777" w:rsidR="00614E52" w:rsidRDefault="00614E52" w:rsidP="00614E52">
      <w:pPr>
        <w:pStyle w:val="Nagwek2"/>
        <w:numPr>
          <w:ilvl w:val="0"/>
          <w:numId w:val="1"/>
        </w:numPr>
        <w:spacing w:line="360" w:lineRule="auto"/>
        <w:rPr>
          <w:rFonts w:cstheme="majorHAnsi"/>
          <w:b/>
          <w:color w:val="auto"/>
          <w:sz w:val="24"/>
          <w:szCs w:val="24"/>
        </w:rPr>
      </w:pPr>
      <w:r>
        <w:rPr>
          <w:rFonts w:cstheme="majorHAnsi"/>
          <w:b/>
          <w:color w:val="auto"/>
          <w:sz w:val="24"/>
          <w:szCs w:val="24"/>
        </w:rPr>
        <w:t>Dane dotyczące nowego lokalu:</w:t>
      </w:r>
    </w:p>
    <w:p w14:paraId="60A983AC" w14:textId="4A5CBD5B" w:rsidR="00614E52" w:rsidRDefault="00614E52" w:rsidP="00614E52">
      <w:pPr>
        <w:pStyle w:val="Akapitzlist"/>
        <w:numPr>
          <w:ilvl w:val="1"/>
          <w:numId w:val="6"/>
        </w:numPr>
        <w:spacing w:line="360" w:lineRule="auto"/>
        <w:ind w:left="567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Powierzchnia użytkowa </w:t>
      </w:r>
      <w:r w:rsidR="00FC609F">
        <w:rPr>
          <w:rFonts w:asciiTheme="majorHAnsi" w:hAnsiTheme="majorHAnsi" w:cstheme="majorHAnsi"/>
          <w:sz w:val="24"/>
          <w:szCs w:val="24"/>
        </w:rPr>
        <w:t>47,90</w:t>
      </w:r>
      <w:r>
        <w:rPr>
          <w:rFonts w:asciiTheme="majorHAnsi" w:hAnsiTheme="majorHAnsi" w:cstheme="majorHAnsi"/>
          <w:sz w:val="24"/>
          <w:szCs w:val="24"/>
        </w:rPr>
        <w:t xml:space="preserve">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</w:p>
    <w:p w14:paraId="622D5658" w14:textId="77777777" w:rsidR="00614E52" w:rsidRDefault="00614E52" w:rsidP="00614E52">
      <w:pPr>
        <w:pStyle w:val="Akapitzlist"/>
        <w:numPr>
          <w:ilvl w:val="1"/>
          <w:numId w:val="6"/>
        </w:numPr>
        <w:spacing w:line="360" w:lineRule="auto"/>
        <w:ind w:left="567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Preferowany I Piętro</w:t>
      </w:r>
    </w:p>
    <w:p w14:paraId="0056474A" w14:textId="77777777" w:rsidR="00614E52" w:rsidRDefault="00614E52" w:rsidP="00614E52">
      <w:pPr>
        <w:pStyle w:val="Nagwek2"/>
        <w:numPr>
          <w:ilvl w:val="0"/>
          <w:numId w:val="1"/>
        </w:numPr>
        <w:spacing w:line="360" w:lineRule="auto"/>
        <w:rPr>
          <w:rFonts w:cstheme="majorHAnsi"/>
          <w:b/>
          <w:iCs/>
          <w:color w:val="auto"/>
          <w:sz w:val="24"/>
          <w:szCs w:val="24"/>
        </w:rPr>
      </w:pPr>
      <w:r>
        <w:rPr>
          <w:rFonts w:cstheme="majorHAnsi"/>
          <w:b/>
          <w:iCs/>
          <w:color w:val="auto"/>
          <w:sz w:val="24"/>
          <w:szCs w:val="24"/>
        </w:rPr>
        <w:t>Dane dot. możliwości finansowych wnioskodawcy:</w:t>
      </w:r>
    </w:p>
    <w:p w14:paraId="08F982C8" w14:textId="4990D1FB" w:rsidR="00614E52" w:rsidRDefault="00614E52" w:rsidP="00614E52">
      <w:pPr>
        <w:pStyle w:val="Akapitzlist"/>
        <w:numPr>
          <w:ilvl w:val="1"/>
          <w:numId w:val="7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 wnioskodawca posiada możliwość opłacania czynszu w wysokości do 5 % wartości odtworzeniowej lokalu w stosunku rocznym oraz opłat eksploatacyjnych (</w:t>
      </w:r>
      <w:r w:rsidR="00AB67CB">
        <w:rPr>
          <w:rFonts w:asciiTheme="majorHAnsi" w:hAnsiTheme="majorHAnsi" w:cstheme="majorHAnsi"/>
          <w:sz w:val="24"/>
          <w:szCs w:val="24"/>
        </w:rPr>
        <w:t>ok.</w:t>
      </w:r>
      <w:r>
        <w:rPr>
          <w:rFonts w:asciiTheme="majorHAnsi" w:hAnsiTheme="majorHAnsi" w:cstheme="majorHAnsi"/>
          <w:sz w:val="24"/>
          <w:szCs w:val="24"/>
        </w:rPr>
        <w:t xml:space="preserve"> 1</w:t>
      </w:r>
      <w:r w:rsidR="00AB67CB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,</w:t>
      </w:r>
      <w:r w:rsidR="007124F3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>0 zł/m2).</w:t>
      </w:r>
    </w:p>
    <w:p w14:paraId="671ADC2A" w14:textId="77777777" w:rsidR="00614E52" w:rsidRDefault="00614E52" w:rsidP="00614E52">
      <w:pPr>
        <w:pStyle w:val="Akapitzlist"/>
        <w:spacing w:line="360" w:lineRule="auto"/>
        <w:ind w:left="567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b/>
          <w:iCs/>
          <w:sz w:val="24"/>
          <w:szCs w:val="24"/>
        </w:rPr>
        <w:t>TAK/NIE</w:t>
      </w:r>
    </w:p>
    <w:p w14:paraId="0C7D379B" w14:textId="77777777" w:rsidR="00614E52" w:rsidRDefault="00614E52" w:rsidP="00614E52">
      <w:pPr>
        <w:pStyle w:val="Akapitzlist"/>
        <w:numPr>
          <w:ilvl w:val="1"/>
          <w:numId w:val="7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 wnioskodawca posiada środki na wniesienie przed zawarciem umowy najmu kaucji zabezpieczającej należności Wynajmującego w wysokości 12-krotności miesięcznego czynszu za dany lokal, obliczonego według stawek obowiązujących w dniu zawarcia umowy najmu.</w:t>
      </w:r>
    </w:p>
    <w:p w14:paraId="3ACADF45" w14:textId="77777777" w:rsidR="00614E52" w:rsidRDefault="00614E52" w:rsidP="00614E52">
      <w:pPr>
        <w:pStyle w:val="Akapitzlist"/>
        <w:spacing w:line="360" w:lineRule="auto"/>
        <w:ind w:left="567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b/>
          <w:iCs/>
          <w:sz w:val="24"/>
          <w:szCs w:val="24"/>
        </w:rPr>
        <w:t>TAK/NIE</w:t>
      </w:r>
    </w:p>
    <w:p w14:paraId="13E4291E" w14:textId="77777777" w:rsidR="00614E52" w:rsidRDefault="00614E52" w:rsidP="00614E52">
      <w:pPr>
        <w:pStyle w:val="Nagwek2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4"/>
          <w:szCs w:val="24"/>
        </w:rPr>
        <w:t>Oświadczenia</w:t>
      </w:r>
    </w:p>
    <w:p w14:paraId="330A2F94" w14:textId="77777777" w:rsidR="00614E52" w:rsidRDefault="00614E52" w:rsidP="00614E52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Oświadczam, </w:t>
      </w:r>
      <w:r>
        <w:rPr>
          <w:rFonts w:asciiTheme="majorHAnsi" w:hAnsiTheme="majorHAnsi" w:cstheme="majorHAnsi"/>
          <w:bCs/>
          <w:sz w:val="24"/>
          <w:szCs w:val="24"/>
        </w:rPr>
        <w:t>że wiarygodność powyższych danych odpowiada rzeczywistości i potwierdzam to własnoręcznym podpisem.</w:t>
      </w:r>
    </w:p>
    <w:p w14:paraId="28D005C7" w14:textId="77777777" w:rsidR="00614E52" w:rsidRDefault="00614E52" w:rsidP="00614E5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Oświadczam</w:t>
      </w:r>
      <w:r>
        <w:rPr>
          <w:rFonts w:asciiTheme="majorHAnsi" w:hAnsiTheme="majorHAnsi" w:cstheme="majorHAnsi"/>
          <w:sz w:val="24"/>
          <w:szCs w:val="24"/>
        </w:rPr>
        <w:t>, że wyrażam zgodę na gromadzenie i przetwarzanie moich danych osobowych zawartych w składanym wniosku w celu realizacji sprawy dot. wynajęcia lokalu mieszkalnego, w tym upubliczniania ich w związku z koniecznością podania do publicznej wiadomości listy osób zakwalifikowanych bądź nie zakwalifikowanych do zawarcia umowy najmu lokalu, zgodnie z artykułem 6 ustęp 1 litera a Rozporządzenia Parlamentu Europejskiego i Rady (Unii Europejskiej) 2016/697 z dnia 27 kwietnia 2016 roku w sprawie ochrony osób fizycznych, w związku z przetwarzaniem danych osobowych i w sprawie swobodnego przepływu takich danych oraz uchylenia dyrektywy 95/46/WE (rozporządzenie ogólne). Podaje dane osobowe dobrowolnie i oświadczam, że są prawdziwe.</w:t>
      </w:r>
    </w:p>
    <w:p w14:paraId="4F7A61EF" w14:textId="77777777" w:rsidR="00614E52" w:rsidRDefault="00614E52" w:rsidP="00614E52">
      <w:pPr>
        <w:spacing w:before="36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Piotrków Trybunalski, dnia …………………..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………………………….</w:t>
      </w:r>
    </w:p>
    <w:p w14:paraId="250BE1F8" w14:textId="77777777" w:rsidR="00614E52" w:rsidRDefault="00614E52" w:rsidP="00614E52">
      <w:pPr>
        <w:spacing w:line="360" w:lineRule="auto"/>
        <w:ind w:left="637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/podpis wnioskodawcy/</w:t>
      </w:r>
    </w:p>
    <w:p w14:paraId="53E8C042" w14:textId="77777777" w:rsidR="00614E52" w:rsidRDefault="00614E52" w:rsidP="00614E52">
      <w:pPr>
        <w:spacing w:before="96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Ankietę przyjął i sprawdził pod względem formalnym ……………………………………… </w:t>
      </w:r>
    </w:p>
    <w:p w14:paraId="232483A9" w14:textId="77777777" w:rsidR="00614E52" w:rsidRDefault="00614E52" w:rsidP="00614E5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wpływu …………………………………. .</w:t>
      </w:r>
    </w:p>
    <w:p w14:paraId="4ADBC283" w14:textId="77777777" w:rsidR="00614E52" w:rsidRDefault="00614E52" w:rsidP="00614E52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6BC1E671" w14:textId="77777777" w:rsidR="00614E52" w:rsidRDefault="00614E52"/>
    <w:sectPr w:rsidR="0061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93879"/>
    <w:multiLevelType w:val="multilevel"/>
    <w:tmpl w:val="91225D3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ordinal"/>
      <w:lvlText w:val="%2"/>
      <w:lvlJc w:val="left"/>
      <w:pPr>
        <w:ind w:left="785" w:hanging="360"/>
      </w:pPr>
      <w:rPr>
        <w:i w:val="0"/>
        <w:iCs w:val="0"/>
      </w:rPr>
    </w:lvl>
    <w:lvl w:ilvl="2">
      <w:start w:val="1"/>
      <w:numFmt w:val="decimal"/>
      <w:lvlText w:val="%3)"/>
      <w:lvlJc w:val="right"/>
      <w:pPr>
        <w:ind w:left="889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6460B"/>
    <w:multiLevelType w:val="multilevel"/>
    <w:tmpl w:val="0608CAC0"/>
    <w:numStyleLink w:val="Styl1"/>
  </w:abstractNum>
  <w:abstractNum w:abstractNumId="2" w15:restartNumberingAfterBreak="0">
    <w:nsid w:val="4E05525F"/>
    <w:multiLevelType w:val="multilevel"/>
    <w:tmpl w:val="F740E44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ordinal"/>
      <w:lvlText w:val="%2"/>
      <w:lvlJc w:val="left"/>
      <w:pPr>
        <w:ind w:left="1440" w:hanging="360"/>
      </w:pPr>
      <w:rPr>
        <w:i w:val="0"/>
        <w:iCs w:val="0"/>
      </w:rPr>
    </w:lvl>
    <w:lvl w:ilvl="2">
      <w:start w:val="1"/>
      <w:numFmt w:val="decimal"/>
      <w:lvlText w:val="%3)"/>
      <w:lvlJc w:val="right"/>
      <w:pPr>
        <w:ind w:left="1314" w:hanging="18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C41CD"/>
    <w:multiLevelType w:val="multilevel"/>
    <w:tmpl w:val="0608CAC0"/>
    <w:styleLink w:val="Styl1"/>
    <w:lvl w:ilvl="0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ordin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92462"/>
    <w:multiLevelType w:val="multilevel"/>
    <w:tmpl w:val="91225D3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ordinal"/>
      <w:lvlText w:val="%2"/>
      <w:lvlJc w:val="left"/>
      <w:pPr>
        <w:ind w:left="1069" w:hanging="360"/>
      </w:pPr>
      <w:rPr>
        <w:i w:val="0"/>
        <w:iCs w:val="0"/>
      </w:rPr>
    </w:lvl>
    <w:lvl w:ilvl="2">
      <w:start w:val="1"/>
      <w:numFmt w:val="decimal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833AC"/>
    <w:multiLevelType w:val="multilevel"/>
    <w:tmpl w:val="0608CAC0"/>
    <w:numStyleLink w:val="Styl1"/>
  </w:abstractNum>
  <w:abstractNum w:abstractNumId="6" w15:restartNumberingAfterBreak="0">
    <w:nsid w:val="6872233E"/>
    <w:multiLevelType w:val="multilevel"/>
    <w:tmpl w:val="0608CAC0"/>
    <w:numStyleLink w:val="Styl1"/>
  </w:abstractNum>
  <w:num w:numId="1" w16cid:durableId="5442942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363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48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7633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583200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785" w:hanging="360"/>
        </w:pPr>
        <w:rPr>
          <w:i w:val="0"/>
          <w:iCs w:val="0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889" w:hanging="180"/>
        </w:p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6" w16cid:durableId="375081926">
    <w:abstractNumId w:val="1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i w:val="0"/>
          <w:iCs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i w:val="0"/>
          <w:iCs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2001305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6213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52"/>
    <w:rsid w:val="000C4193"/>
    <w:rsid w:val="000D6D77"/>
    <w:rsid w:val="004C179B"/>
    <w:rsid w:val="00605809"/>
    <w:rsid w:val="00614E52"/>
    <w:rsid w:val="007124F3"/>
    <w:rsid w:val="009B1223"/>
    <w:rsid w:val="00AB67CB"/>
    <w:rsid w:val="00FB1084"/>
    <w:rsid w:val="00FC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BC42"/>
  <w15:chartTrackingRefBased/>
  <w15:docId w15:val="{E7CBAA33-CC89-4AEE-BC94-0AF96111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4E52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4E52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4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4E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14E52"/>
    <w:pPr>
      <w:ind w:left="720"/>
      <w:contextualSpacing/>
    </w:pPr>
  </w:style>
  <w:style w:type="numbering" w:customStyle="1" w:styleId="Styl1">
    <w:name w:val="Styl1"/>
    <w:uiPriority w:val="99"/>
    <w:rsid w:val="00614E5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23-08-28_wniosek_Dzialkowa_3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24-10-03_wniosek_Sulejowska_31_C</dc:title>
  <dc:subject/>
  <dc:creator>Sylwia Wojna-Grzelak</dc:creator>
  <cp:keywords/>
  <dc:description/>
  <cp:lastModifiedBy>Sylwia Wojna-Grzelak</cp:lastModifiedBy>
  <cp:revision>12</cp:revision>
  <dcterms:created xsi:type="dcterms:W3CDTF">2022-11-09T07:13:00Z</dcterms:created>
  <dcterms:modified xsi:type="dcterms:W3CDTF">2024-09-30T11:10:00Z</dcterms:modified>
</cp:coreProperties>
</file>